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959" w:tblpY="1934"/>
        <w:tblOverlap w:val="never"/>
        <w:tblW w:w="8886" w:type="dxa"/>
        <w:tblLook w:val="04A0"/>
      </w:tblPr>
      <w:tblGrid>
        <w:gridCol w:w="1716"/>
        <w:gridCol w:w="1695"/>
        <w:gridCol w:w="3255"/>
        <w:gridCol w:w="795"/>
        <w:gridCol w:w="1425"/>
      </w:tblGrid>
      <w:tr w:rsidR="00972826" w:rsidTr="00C72858">
        <w:trPr>
          <w:trHeight w:val="37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分院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专业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专业方向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人数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学历层次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区块链学院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软件技术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区块链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826" w:rsidTr="00C72858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软件工程学院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软件工程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本科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软件技术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UI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web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软件设计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大数据技术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互联网产品及交互设计技术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软件测试技术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网络游戏开发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移动互联网开发技术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826" w:rsidTr="00C72858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网络工程学院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网络工程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本科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城市轨道交通运营管理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工程造价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计算机网络技术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计算机应用技术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建筑工程技术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通信技术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物联网应用技术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信息安全与管理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信息技术学院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软件技术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826" w:rsidTr="00C72858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VR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与艺术学院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数字媒体艺术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本科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电子竞技运动与管理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动漫制作技术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广告设计与制作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环境艺术设计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虚拟现实应用技术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826" w:rsidTr="00C72858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经济管理学院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会计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本科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财务管理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工商企业管理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826" w:rsidTr="00C72858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智能科技学院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工业机器人技术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嵌入式技术与应用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软件技术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人工智能技术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专科</w:t>
            </w:r>
          </w:p>
        </w:tc>
      </w:tr>
      <w:tr w:rsidR="00972826" w:rsidTr="00C7285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2408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826" w:rsidRDefault="009728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72858" w:rsidRPr="00C72858" w:rsidRDefault="00C72858">
      <w:pPr>
        <w:rPr>
          <w:sz w:val="24"/>
        </w:rPr>
      </w:pPr>
      <w:r>
        <w:rPr>
          <w:rFonts w:hint="eastAsia"/>
          <w:sz w:val="22"/>
          <w:szCs w:val="28"/>
        </w:rPr>
        <w:t xml:space="preserve">                </w:t>
      </w:r>
      <w:r w:rsidRPr="00C72858">
        <w:rPr>
          <w:rFonts w:hint="eastAsia"/>
          <w:sz w:val="24"/>
        </w:rPr>
        <w:t xml:space="preserve">  </w:t>
      </w:r>
      <w:r w:rsidRPr="00C72858">
        <w:rPr>
          <w:rFonts w:hint="eastAsia"/>
          <w:sz w:val="24"/>
        </w:rPr>
        <w:t>江西软件职业技术大学</w:t>
      </w:r>
      <w:r w:rsidR="002408B8" w:rsidRPr="00C72858">
        <w:rPr>
          <w:rFonts w:hint="eastAsia"/>
          <w:sz w:val="24"/>
        </w:rPr>
        <w:t>2022</w:t>
      </w:r>
      <w:r w:rsidR="002408B8" w:rsidRPr="00C72858">
        <w:rPr>
          <w:rFonts w:hint="eastAsia"/>
          <w:sz w:val="24"/>
        </w:rPr>
        <w:t>届毕业生信息</w:t>
      </w:r>
      <w:bookmarkStart w:id="0" w:name="_GoBack"/>
      <w:bookmarkEnd w:id="0"/>
      <w:r>
        <w:rPr>
          <w:rFonts w:hint="eastAsia"/>
          <w:sz w:val="24"/>
        </w:rPr>
        <w:t>表</w:t>
      </w:r>
    </w:p>
    <w:p w:rsidR="00972826" w:rsidRPr="00C72858" w:rsidRDefault="00972826">
      <w:pPr>
        <w:rPr>
          <w:sz w:val="24"/>
        </w:rPr>
      </w:pPr>
    </w:p>
    <w:sectPr w:rsidR="00972826" w:rsidRPr="00C72858" w:rsidSect="0097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8B8" w:rsidRDefault="002408B8" w:rsidP="00C72858">
      <w:r>
        <w:separator/>
      </w:r>
    </w:p>
  </w:endnote>
  <w:endnote w:type="continuationSeparator" w:id="1">
    <w:p w:rsidR="002408B8" w:rsidRDefault="002408B8" w:rsidP="00C72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8B8" w:rsidRDefault="002408B8" w:rsidP="00C72858">
      <w:r>
        <w:separator/>
      </w:r>
    </w:p>
  </w:footnote>
  <w:footnote w:type="continuationSeparator" w:id="1">
    <w:p w:rsidR="002408B8" w:rsidRDefault="002408B8" w:rsidP="00C72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E1242D"/>
    <w:rsid w:val="002408B8"/>
    <w:rsid w:val="00972826"/>
    <w:rsid w:val="00C72858"/>
    <w:rsid w:val="5BE1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8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2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28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72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28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怡琴icon</dc:creator>
  <cp:lastModifiedBy>Administrator</cp:lastModifiedBy>
  <cp:revision>3</cp:revision>
  <dcterms:created xsi:type="dcterms:W3CDTF">2021-09-17T09:31:00Z</dcterms:created>
  <dcterms:modified xsi:type="dcterms:W3CDTF">2021-11-09T04:02:00Z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4AD037C40F3841A0956C02EAF86BA9C8</vt:lpwstr>
  </property>
</Properties>
</file>